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66" w14:textId="09D76277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9C69AD">
        <w:rPr>
          <w:rFonts w:ascii="方正小标宋简体" w:eastAsia="方正小标宋简体" w:hAnsi="华文中宋" w:hint="eastAsia"/>
          <w:sz w:val="36"/>
          <w:szCs w:val="36"/>
        </w:rPr>
        <w:t>四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51FE0BE3" w14:textId="39153075" w:rsidR="00706B31" w:rsidRDefault="00706B31" w:rsidP="006003A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03A1">
        <w:rPr>
          <w:rFonts w:ascii="仿宋" w:eastAsia="仿宋" w:hAnsi="仿宋" w:hint="eastAsia"/>
          <w:sz w:val="32"/>
          <w:szCs w:val="32"/>
        </w:rPr>
        <w:t>1.</w:t>
      </w:r>
      <w:r w:rsidR="009C69AD" w:rsidRPr="009C69AD">
        <w:rPr>
          <w:rFonts w:ascii="仿宋" w:eastAsia="仿宋" w:hAnsi="仿宋" w:hint="eastAsia"/>
          <w:b/>
          <w:sz w:val="32"/>
          <w:szCs w:val="32"/>
        </w:rPr>
        <w:t>生活纪律</w:t>
      </w:r>
      <w:r w:rsidR="009C69AD" w:rsidRPr="006003A1">
        <w:rPr>
          <w:rFonts w:ascii="仿宋" w:eastAsia="仿宋" w:hAnsi="仿宋" w:hint="eastAsia"/>
          <w:sz w:val="32"/>
          <w:szCs w:val="32"/>
        </w:rPr>
        <w:t>是党员在日常生活和社会交往中应当遵守的行为规则，其本质要求是</w:t>
      </w:r>
      <w:proofErr w:type="gramStart"/>
      <w:r w:rsidR="009C69AD" w:rsidRPr="006003A1">
        <w:rPr>
          <w:rFonts w:ascii="仿宋" w:eastAsia="仿宋" w:hAnsi="仿宋" w:hint="eastAsia"/>
          <w:b/>
          <w:sz w:val="32"/>
          <w:szCs w:val="32"/>
        </w:rPr>
        <w:t>践行</w:t>
      </w:r>
      <w:proofErr w:type="gramEnd"/>
      <w:r w:rsidR="009C69AD" w:rsidRPr="006003A1">
        <w:rPr>
          <w:rFonts w:ascii="仿宋" w:eastAsia="仿宋" w:hAnsi="仿宋" w:hint="eastAsia"/>
          <w:b/>
          <w:sz w:val="32"/>
          <w:szCs w:val="32"/>
        </w:rPr>
        <w:t>社会主义核心价值观，明大德、守公德、严私德</w:t>
      </w:r>
      <w:r w:rsidR="009C69AD" w:rsidRPr="006003A1">
        <w:rPr>
          <w:rFonts w:ascii="仿宋" w:eastAsia="仿宋" w:hAnsi="仿宋" w:hint="eastAsia"/>
          <w:sz w:val="32"/>
          <w:szCs w:val="32"/>
        </w:rPr>
        <w:t>。</w:t>
      </w:r>
    </w:p>
    <w:p w14:paraId="2967F298" w14:textId="77777777" w:rsidR="006003A1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64C53">
        <w:rPr>
          <w:rFonts w:ascii="仿宋" w:eastAsia="仿宋" w:hAnsi="仿宋" w:hint="eastAsia"/>
          <w:sz w:val="32"/>
          <w:szCs w:val="32"/>
        </w:rPr>
        <w:t>.</w:t>
      </w:r>
      <w:r w:rsidR="006003A1" w:rsidRPr="006003A1">
        <w:rPr>
          <w:rFonts w:hint="eastAsia"/>
        </w:rPr>
        <w:t xml:space="preserve"> </w:t>
      </w:r>
      <w:r w:rsidR="006003A1" w:rsidRPr="006003A1">
        <w:rPr>
          <w:rFonts w:ascii="仿宋" w:eastAsia="仿宋" w:hAnsi="仿宋" w:hint="eastAsia"/>
          <w:sz w:val="32"/>
          <w:szCs w:val="32"/>
        </w:rPr>
        <w:t>《中国共产党纪律处分条例》规定，对党员的纪律处分种类共分为五类，分别为</w:t>
      </w:r>
      <w:r w:rsidR="006003A1" w:rsidRPr="006003A1">
        <w:rPr>
          <w:rFonts w:ascii="仿宋" w:eastAsia="仿宋" w:hAnsi="仿宋" w:hint="eastAsia"/>
          <w:b/>
          <w:sz w:val="32"/>
          <w:szCs w:val="32"/>
        </w:rPr>
        <w:t>警告、严重警告、撤销党内职务、留党察看和开除党籍。</w:t>
      </w:r>
    </w:p>
    <w:p w14:paraId="577E7EBB" w14:textId="7C3B8FC7" w:rsidR="00706B31" w:rsidRPr="006D4B3F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6003A1" w:rsidRPr="006003A1">
        <w:rPr>
          <w:rFonts w:ascii="仿宋" w:eastAsia="仿宋" w:hAnsi="仿宋" w:hint="eastAsia"/>
          <w:b/>
          <w:sz w:val="32"/>
          <w:szCs w:val="32"/>
        </w:rPr>
        <w:t>中国共产党的中心任务</w:t>
      </w:r>
      <w:r w:rsidR="006003A1" w:rsidRPr="006D4B3F">
        <w:rPr>
          <w:rFonts w:ascii="仿宋" w:eastAsia="仿宋" w:hAnsi="仿宋" w:hint="eastAsia"/>
          <w:sz w:val="32"/>
          <w:szCs w:val="32"/>
        </w:rPr>
        <w:t>就是团结带领全国各族人民全面建成社会主义现代化强国、实现第二个百年奋斗目标，以中国式现代化全面推进中华民族伟大复兴</w:t>
      </w:r>
      <w:r w:rsidR="00706B31" w:rsidRPr="006D4B3F">
        <w:rPr>
          <w:rFonts w:ascii="仿宋" w:eastAsia="仿宋" w:hAnsi="仿宋" w:hint="eastAsia"/>
          <w:sz w:val="32"/>
          <w:szCs w:val="32"/>
        </w:rPr>
        <w:t>。</w:t>
      </w:r>
    </w:p>
    <w:p w14:paraId="73EB4D67" w14:textId="77777777" w:rsidR="006D4B3F" w:rsidRPr="006D4B3F" w:rsidRDefault="00772C5D" w:rsidP="006D4B3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4B3F">
        <w:rPr>
          <w:rFonts w:ascii="仿宋" w:eastAsia="仿宋" w:hAnsi="仿宋" w:hint="eastAsia"/>
          <w:sz w:val="32"/>
          <w:szCs w:val="32"/>
        </w:rPr>
        <w:t>4.</w:t>
      </w:r>
      <w:bookmarkEnd w:id="0"/>
      <w:r w:rsidR="006D4B3F" w:rsidRPr="006D4B3F">
        <w:rPr>
          <w:rFonts w:ascii="仿宋" w:eastAsia="仿宋" w:hAnsi="仿宋" w:hint="eastAsia"/>
          <w:sz w:val="32"/>
          <w:szCs w:val="32"/>
        </w:rPr>
        <w:t>全面建成社会主义现代化强国，总的战略安排是分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两步走</w:t>
      </w:r>
      <w:r w:rsidR="006D4B3F" w:rsidRPr="006D4B3F">
        <w:rPr>
          <w:rFonts w:ascii="仿宋" w:eastAsia="仿宋" w:hAnsi="仿宋" w:hint="eastAsia"/>
          <w:sz w:val="32"/>
          <w:szCs w:val="32"/>
        </w:rPr>
        <w:t>：从二〇二〇年到二〇三五年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基本实现社会主义现代化</w:t>
      </w:r>
      <w:r w:rsidR="006D4B3F" w:rsidRPr="006D4B3F">
        <w:rPr>
          <w:rFonts w:ascii="仿宋" w:eastAsia="仿宋" w:hAnsi="仿宋" w:hint="eastAsia"/>
          <w:sz w:val="32"/>
          <w:szCs w:val="32"/>
        </w:rPr>
        <w:t>；从二〇三五年到本世纪中叶把我国建成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富强民主文明和谐美丽的社会主义现代化强国</w:t>
      </w:r>
      <w:r w:rsidR="006D4B3F" w:rsidRPr="006D4B3F">
        <w:rPr>
          <w:rFonts w:ascii="仿宋" w:eastAsia="仿宋" w:hAnsi="仿宋" w:hint="eastAsia"/>
          <w:sz w:val="32"/>
          <w:szCs w:val="32"/>
        </w:rPr>
        <w:t>。</w:t>
      </w:r>
    </w:p>
    <w:p w14:paraId="1797BEDF" w14:textId="77777777" w:rsidR="00D92AC5" w:rsidRDefault="006D4B3F" w:rsidP="00D92AC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4B3F">
        <w:rPr>
          <w:rFonts w:ascii="仿宋" w:eastAsia="仿宋" w:hAnsi="仿宋"/>
          <w:sz w:val="32"/>
          <w:szCs w:val="32"/>
        </w:rPr>
        <w:t>5.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高质量发展</w:t>
      </w:r>
      <w:r w:rsidR="00D92AC5" w:rsidRPr="00D92AC5">
        <w:rPr>
          <w:rFonts w:ascii="仿宋" w:eastAsia="仿宋" w:hAnsi="仿宋" w:hint="eastAsia"/>
          <w:sz w:val="32"/>
          <w:szCs w:val="32"/>
        </w:rPr>
        <w:t>，就是能够很好满足人民日益增长的美好生活需要的发展，是体现新发展理念的发展，是创新成为第一动力、协调成为内生特点、绿色成为普遍形态、开放成为必由之路、共享成为根本目的的发展。更明确地说，高质量发展，就是从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“有没有”</w:t>
      </w:r>
      <w:r w:rsidR="00D92AC5" w:rsidRPr="00D92AC5">
        <w:rPr>
          <w:rFonts w:ascii="仿宋" w:eastAsia="仿宋" w:hAnsi="仿宋" w:hint="eastAsia"/>
          <w:sz w:val="32"/>
          <w:szCs w:val="32"/>
        </w:rPr>
        <w:t>转向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“好不好”</w:t>
      </w:r>
      <w:r w:rsidR="00D92AC5" w:rsidRPr="00D92AC5">
        <w:rPr>
          <w:rFonts w:ascii="仿宋" w:eastAsia="仿宋" w:hAnsi="仿宋" w:hint="eastAsia"/>
          <w:sz w:val="32"/>
          <w:szCs w:val="32"/>
        </w:rPr>
        <w:t>。</w:t>
      </w:r>
    </w:p>
    <w:p w14:paraId="38D77BA3" w14:textId="3382326D" w:rsidR="006D4B3F" w:rsidRPr="006D4B3F" w:rsidRDefault="00D92AC5" w:rsidP="00D92AC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2AC5">
        <w:rPr>
          <w:rFonts w:ascii="仿宋" w:eastAsia="仿宋" w:hAnsi="仿宋"/>
          <w:sz w:val="32"/>
          <w:szCs w:val="32"/>
        </w:rPr>
        <w:t>6.</w:t>
      </w:r>
      <w:r w:rsidR="006D4B3F" w:rsidRPr="006D4B3F">
        <w:rPr>
          <w:rFonts w:ascii="仿宋" w:eastAsia="仿宋" w:hAnsi="仿宋" w:hint="eastAsia"/>
          <w:sz w:val="32"/>
          <w:szCs w:val="32"/>
        </w:rPr>
        <w:t>中国式现代化要靠</w:t>
      </w:r>
      <w:r w:rsidR="006D4B3F" w:rsidRPr="00D92AC5">
        <w:rPr>
          <w:rFonts w:ascii="仿宋" w:eastAsia="仿宋" w:hAnsi="仿宋" w:hint="eastAsia"/>
          <w:b/>
          <w:sz w:val="32"/>
          <w:szCs w:val="32"/>
        </w:rPr>
        <w:t>科技现代化</w:t>
      </w:r>
      <w:r w:rsidR="006D4B3F" w:rsidRPr="006D4B3F">
        <w:rPr>
          <w:rFonts w:ascii="仿宋" w:eastAsia="仿宋" w:hAnsi="仿宋" w:hint="eastAsia"/>
          <w:sz w:val="32"/>
          <w:szCs w:val="32"/>
        </w:rPr>
        <w:t>作支撑，实现高质量发</w:t>
      </w:r>
      <w:proofErr w:type="gramStart"/>
      <w:r w:rsidR="006D4B3F" w:rsidRPr="006D4B3F">
        <w:rPr>
          <w:rFonts w:ascii="仿宋" w:eastAsia="仿宋" w:hAnsi="仿宋" w:hint="eastAsia"/>
          <w:sz w:val="32"/>
          <w:szCs w:val="32"/>
        </w:rPr>
        <w:t>展要靠</w:t>
      </w:r>
      <w:proofErr w:type="gramEnd"/>
      <w:r w:rsidR="006D4B3F" w:rsidRPr="00D92AC5">
        <w:rPr>
          <w:rFonts w:ascii="仿宋" w:eastAsia="仿宋" w:hAnsi="仿宋" w:hint="eastAsia"/>
          <w:b/>
          <w:sz w:val="32"/>
          <w:szCs w:val="32"/>
        </w:rPr>
        <w:t>科技创新培育新动能</w:t>
      </w:r>
      <w:r w:rsidR="006D4B3F" w:rsidRPr="006D4B3F">
        <w:rPr>
          <w:rFonts w:ascii="仿宋" w:eastAsia="仿宋" w:hAnsi="仿宋" w:hint="eastAsia"/>
          <w:sz w:val="32"/>
          <w:szCs w:val="32"/>
        </w:rPr>
        <w:t>。</w:t>
      </w:r>
    </w:p>
    <w:sectPr w:rsidR="006D4B3F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DB98" w14:textId="77777777" w:rsidR="001B0236" w:rsidRDefault="001B0236">
      <w:r>
        <w:separator/>
      </w:r>
    </w:p>
  </w:endnote>
  <w:endnote w:type="continuationSeparator" w:id="0">
    <w:p w14:paraId="17CCF31A" w14:textId="77777777" w:rsidR="001B0236" w:rsidRDefault="001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31" w:rsidRPr="00E56F3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5DB5" w14:textId="77777777" w:rsidR="001B0236" w:rsidRDefault="001B0236">
      <w:r>
        <w:separator/>
      </w:r>
    </w:p>
  </w:footnote>
  <w:footnote w:type="continuationSeparator" w:id="0">
    <w:p w14:paraId="6596AC5B" w14:textId="77777777" w:rsidR="001B0236" w:rsidRDefault="001B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0236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1E2A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2025-01-15T03:38:00Z</dcterms:created>
  <dcterms:modified xsi:type="dcterms:W3CDTF">2025-01-15T03:38:00Z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